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3933C" w14:textId="77777777" w:rsidR="001C2ADB" w:rsidRDefault="001C2ADB" w:rsidP="001C2ADB">
      <w:pPr>
        <w:rPr>
          <w:rFonts w:ascii="Arial" w:hAnsi="Arial" w:cs="Arial"/>
          <w:color w:val="3B3838" w:themeColor="background2" w:themeShade="40"/>
          <w:sz w:val="20"/>
          <w:szCs w:val="20"/>
        </w:rPr>
      </w:pPr>
    </w:p>
    <w:p w14:paraId="677433D8" w14:textId="77777777" w:rsidR="001C2ADB" w:rsidRDefault="001C2ADB" w:rsidP="001C2ADB">
      <w:pPr>
        <w:pStyle w:val="Koptekst"/>
        <w:rPr>
          <w:rFonts w:ascii="Arial" w:hAnsi="Arial" w:cs="Arial"/>
          <w:b/>
          <w:sz w:val="32"/>
          <w:szCs w:val="20"/>
        </w:rPr>
      </w:pPr>
    </w:p>
    <w:p w14:paraId="6FF5D782" w14:textId="77777777" w:rsidR="00642B73" w:rsidRDefault="00642B73" w:rsidP="001C2ADB">
      <w:pPr>
        <w:pStyle w:val="Koptekst"/>
        <w:rPr>
          <w:rFonts w:ascii="Arial" w:hAnsi="Arial" w:cs="Arial"/>
          <w:b/>
          <w:sz w:val="32"/>
          <w:szCs w:val="20"/>
        </w:rPr>
      </w:pPr>
    </w:p>
    <w:p w14:paraId="45598199" w14:textId="77777777" w:rsidR="001C2ADB" w:rsidRPr="001C2ADB" w:rsidRDefault="000F1207" w:rsidP="001C2ADB">
      <w:pPr>
        <w:pStyle w:val="Koptekst"/>
        <w:rPr>
          <w:rFonts w:ascii="Arial" w:hAnsi="Arial" w:cs="Arial"/>
          <w:b/>
          <w:sz w:val="32"/>
          <w:szCs w:val="20"/>
        </w:rPr>
      </w:pPr>
      <w:r>
        <w:rPr>
          <w:rFonts w:ascii="Arial" w:hAnsi="Arial" w:cs="Arial"/>
          <w:b/>
          <w:sz w:val="32"/>
          <w:szCs w:val="20"/>
        </w:rPr>
        <w:t xml:space="preserve">Ben jij het enthousiaste </w:t>
      </w:r>
      <w:r w:rsidR="001C2ADB" w:rsidRPr="001C2ADB">
        <w:rPr>
          <w:rFonts w:ascii="Arial" w:hAnsi="Arial" w:cs="Arial"/>
          <w:b/>
          <w:sz w:val="32"/>
          <w:szCs w:val="20"/>
        </w:rPr>
        <w:t xml:space="preserve">expertteamlid waar wij naar op zoek zijn? </w:t>
      </w:r>
    </w:p>
    <w:p w14:paraId="15CDAFAA" w14:textId="77777777" w:rsidR="001C2ADB" w:rsidRPr="001C2ADB" w:rsidRDefault="001C2ADB" w:rsidP="001C2ADB">
      <w:pPr>
        <w:rPr>
          <w:rFonts w:ascii="Arial" w:hAnsi="Arial" w:cs="Arial"/>
          <w:sz w:val="20"/>
          <w:szCs w:val="20"/>
        </w:rPr>
      </w:pPr>
    </w:p>
    <w:p w14:paraId="0ED8C183" w14:textId="7AF0626A" w:rsidR="001C2ADB" w:rsidRDefault="00DA46E0" w:rsidP="001C2ADB">
      <w:pPr>
        <w:rPr>
          <w:rFonts w:ascii="Arial" w:hAnsi="Arial" w:cs="Arial"/>
          <w:sz w:val="20"/>
          <w:szCs w:val="20"/>
        </w:rPr>
      </w:pPr>
      <w:r>
        <w:rPr>
          <w:rFonts w:ascii="Arial" w:hAnsi="Arial" w:cs="Arial"/>
          <w:sz w:val="20"/>
          <w:szCs w:val="20"/>
        </w:rPr>
        <w:t>De vereniging Prisma</w:t>
      </w:r>
      <w:r w:rsidR="00FB583F">
        <w:rPr>
          <w:rFonts w:ascii="Arial" w:hAnsi="Arial" w:cs="Arial"/>
          <w:sz w:val="20"/>
          <w:szCs w:val="20"/>
        </w:rPr>
        <w:t>-</w:t>
      </w:r>
      <w:r>
        <w:rPr>
          <w:rFonts w:ascii="Arial" w:hAnsi="Arial" w:cs="Arial"/>
          <w:sz w:val="20"/>
          <w:szCs w:val="20"/>
        </w:rPr>
        <w:t xml:space="preserve">RT </w:t>
      </w:r>
      <w:r w:rsidR="00FB583F">
        <w:rPr>
          <w:rFonts w:ascii="Arial" w:hAnsi="Arial" w:cs="Arial"/>
          <w:sz w:val="20"/>
          <w:szCs w:val="20"/>
        </w:rPr>
        <w:t>heeft</w:t>
      </w:r>
      <w:r>
        <w:rPr>
          <w:rFonts w:ascii="Arial" w:hAnsi="Arial" w:cs="Arial"/>
          <w:sz w:val="20"/>
          <w:szCs w:val="20"/>
        </w:rPr>
        <w:t xml:space="preserve"> </w:t>
      </w:r>
      <w:r w:rsidR="00DF720F">
        <w:rPr>
          <w:rFonts w:ascii="Arial" w:hAnsi="Arial" w:cs="Arial"/>
          <w:sz w:val="20"/>
          <w:szCs w:val="20"/>
        </w:rPr>
        <w:t>zoal</w:t>
      </w:r>
      <w:r w:rsidR="00FB583F">
        <w:rPr>
          <w:rFonts w:ascii="Arial" w:hAnsi="Arial" w:cs="Arial"/>
          <w:sz w:val="20"/>
          <w:szCs w:val="20"/>
        </w:rPr>
        <w:t>s</w:t>
      </w:r>
      <w:r w:rsidR="00DF720F">
        <w:rPr>
          <w:rFonts w:ascii="Arial" w:hAnsi="Arial" w:cs="Arial"/>
          <w:sz w:val="20"/>
          <w:szCs w:val="20"/>
        </w:rPr>
        <w:t xml:space="preserve"> bekend </w:t>
      </w:r>
      <w:r>
        <w:rPr>
          <w:rFonts w:ascii="Arial" w:hAnsi="Arial" w:cs="Arial"/>
          <w:sz w:val="20"/>
          <w:szCs w:val="20"/>
        </w:rPr>
        <w:t>de verenigingsvorm op</w:t>
      </w:r>
      <w:r w:rsidR="00FB583F">
        <w:rPr>
          <w:rFonts w:ascii="Arial" w:hAnsi="Arial" w:cs="Arial"/>
          <w:sz w:val="20"/>
          <w:szCs w:val="20"/>
        </w:rPr>
        <w:t>geheven</w:t>
      </w:r>
      <w:r>
        <w:rPr>
          <w:rFonts w:ascii="Arial" w:hAnsi="Arial" w:cs="Arial"/>
          <w:sz w:val="20"/>
          <w:szCs w:val="20"/>
        </w:rPr>
        <w:t xml:space="preserve"> en </w:t>
      </w:r>
      <w:r w:rsidR="00FB583F">
        <w:rPr>
          <w:rFonts w:ascii="Arial" w:hAnsi="Arial" w:cs="Arial"/>
          <w:sz w:val="20"/>
          <w:szCs w:val="20"/>
        </w:rPr>
        <w:t xml:space="preserve">gaat </w:t>
      </w:r>
      <w:r>
        <w:rPr>
          <w:rFonts w:ascii="Arial" w:hAnsi="Arial" w:cs="Arial"/>
          <w:sz w:val="20"/>
          <w:szCs w:val="20"/>
        </w:rPr>
        <w:t>verder</w:t>
      </w:r>
      <w:r w:rsidR="00FB583F">
        <w:rPr>
          <w:rFonts w:ascii="Arial" w:hAnsi="Arial" w:cs="Arial"/>
          <w:sz w:val="20"/>
          <w:szCs w:val="20"/>
        </w:rPr>
        <w:t xml:space="preserve"> </w:t>
      </w:r>
      <w:r>
        <w:rPr>
          <w:rFonts w:ascii="Arial" w:hAnsi="Arial" w:cs="Arial"/>
          <w:sz w:val="20"/>
          <w:szCs w:val="20"/>
        </w:rPr>
        <w:t xml:space="preserve">als platform </w:t>
      </w:r>
      <w:r w:rsidR="001C2ADB">
        <w:rPr>
          <w:rFonts w:ascii="Arial" w:hAnsi="Arial" w:cs="Arial"/>
          <w:sz w:val="20"/>
          <w:szCs w:val="20"/>
        </w:rPr>
        <w:t xml:space="preserve">waarbinnen 17 </w:t>
      </w:r>
      <w:r>
        <w:rPr>
          <w:rFonts w:ascii="Arial" w:hAnsi="Arial" w:cs="Arial"/>
          <w:sz w:val="20"/>
          <w:szCs w:val="20"/>
        </w:rPr>
        <w:t>radiotherapie-</w:t>
      </w:r>
      <w:r w:rsidR="001C2ADB">
        <w:rPr>
          <w:rFonts w:ascii="Arial" w:hAnsi="Arial" w:cs="Arial"/>
          <w:sz w:val="20"/>
          <w:szCs w:val="20"/>
        </w:rPr>
        <w:t xml:space="preserve">afdelingen en instituten </w:t>
      </w:r>
      <w:r>
        <w:rPr>
          <w:rFonts w:ascii="Arial" w:hAnsi="Arial" w:cs="Arial"/>
          <w:sz w:val="20"/>
          <w:szCs w:val="20"/>
        </w:rPr>
        <w:t>samenwerken</w:t>
      </w:r>
      <w:r w:rsidR="001C2ADB">
        <w:rPr>
          <w:rFonts w:ascii="Arial" w:hAnsi="Arial" w:cs="Arial"/>
          <w:sz w:val="20"/>
          <w:szCs w:val="20"/>
        </w:rPr>
        <w:t xml:space="preserve"> om de </w:t>
      </w:r>
      <w:r>
        <w:rPr>
          <w:rFonts w:ascii="Arial" w:hAnsi="Arial" w:cs="Arial"/>
          <w:sz w:val="20"/>
          <w:szCs w:val="20"/>
        </w:rPr>
        <w:t xml:space="preserve">kwaliteit van de </w:t>
      </w:r>
      <w:r w:rsidR="001C2ADB">
        <w:rPr>
          <w:rFonts w:ascii="Arial" w:hAnsi="Arial" w:cs="Arial"/>
          <w:sz w:val="20"/>
          <w:szCs w:val="20"/>
        </w:rPr>
        <w:t xml:space="preserve">radiotherapeutische zorg nog verder te kunnen verbeteren. </w:t>
      </w:r>
      <w:r>
        <w:rPr>
          <w:rFonts w:ascii="Arial" w:hAnsi="Arial" w:cs="Arial"/>
          <w:sz w:val="20"/>
          <w:szCs w:val="20"/>
        </w:rPr>
        <w:t>In deze context blijft het expertteam natuurlijk gewoon bestaan</w:t>
      </w:r>
      <w:r w:rsidR="00DF720F">
        <w:rPr>
          <w:rFonts w:ascii="Arial" w:hAnsi="Arial" w:cs="Arial"/>
          <w:sz w:val="20"/>
          <w:szCs w:val="20"/>
        </w:rPr>
        <w:t>. Sterker nog:</w:t>
      </w:r>
      <w:r>
        <w:rPr>
          <w:rFonts w:ascii="Arial" w:hAnsi="Arial" w:cs="Arial"/>
          <w:sz w:val="20"/>
          <w:szCs w:val="20"/>
        </w:rPr>
        <w:t xml:space="preserve"> </w:t>
      </w:r>
      <w:r w:rsidR="00DF720F">
        <w:rPr>
          <w:rFonts w:ascii="Arial" w:hAnsi="Arial" w:cs="Arial"/>
          <w:sz w:val="20"/>
          <w:szCs w:val="20"/>
        </w:rPr>
        <w:t>We zouden het op prijs stellen om nog wat</w:t>
      </w:r>
      <w:r>
        <w:rPr>
          <w:rFonts w:ascii="Arial" w:hAnsi="Arial" w:cs="Arial"/>
          <w:sz w:val="20"/>
          <w:szCs w:val="20"/>
        </w:rPr>
        <w:t xml:space="preserve"> extra versterking </w:t>
      </w:r>
      <w:r w:rsidR="00DF720F">
        <w:rPr>
          <w:rFonts w:ascii="Arial" w:hAnsi="Arial" w:cs="Arial"/>
          <w:sz w:val="20"/>
          <w:szCs w:val="20"/>
        </w:rPr>
        <w:t xml:space="preserve">te krijgen </w:t>
      </w:r>
      <w:r>
        <w:rPr>
          <w:rFonts w:ascii="Arial" w:hAnsi="Arial" w:cs="Arial"/>
          <w:sz w:val="20"/>
          <w:szCs w:val="20"/>
        </w:rPr>
        <w:t>om handen en voeten te (blijven) geven aan alle activiteiten</w:t>
      </w:r>
      <w:r w:rsidR="00DF720F">
        <w:rPr>
          <w:rFonts w:ascii="Arial" w:hAnsi="Arial" w:cs="Arial"/>
          <w:sz w:val="20"/>
          <w:szCs w:val="20"/>
        </w:rPr>
        <w:t xml:space="preserve"> en met vers elan en een frisse blik de toekomst tegemoet te gaan.</w:t>
      </w:r>
    </w:p>
    <w:p w14:paraId="4EB36825" w14:textId="77777777" w:rsidR="00DF720F" w:rsidRDefault="00DF720F" w:rsidP="00DA46E0">
      <w:pPr>
        <w:rPr>
          <w:rFonts w:ascii="Arial" w:hAnsi="Arial" w:cs="Arial"/>
          <w:b/>
          <w:sz w:val="20"/>
          <w:szCs w:val="20"/>
        </w:rPr>
      </w:pPr>
    </w:p>
    <w:p w14:paraId="66BEFF2E" w14:textId="62897752" w:rsidR="00DA46E0" w:rsidRPr="00642B73" w:rsidRDefault="00DA46E0" w:rsidP="00DA46E0">
      <w:pPr>
        <w:rPr>
          <w:rFonts w:ascii="Arial" w:hAnsi="Arial" w:cs="Arial"/>
          <w:b/>
          <w:sz w:val="20"/>
          <w:szCs w:val="20"/>
        </w:rPr>
      </w:pPr>
      <w:r>
        <w:rPr>
          <w:rFonts w:ascii="Arial" w:hAnsi="Arial" w:cs="Arial"/>
          <w:b/>
          <w:sz w:val="20"/>
          <w:szCs w:val="20"/>
        </w:rPr>
        <w:t>Wat doet he</w:t>
      </w:r>
      <w:r w:rsidRPr="00642B73">
        <w:rPr>
          <w:rFonts w:ascii="Arial" w:hAnsi="Arial" w:cs="Arial"/>
          <w:b/>
          <w:sz w:val="20"/>
          <w:szCs w:val="20"/>
        </w:rPr>
        <w:t>t expertteam</w:t>
      </w:r>
      <w:r w:rsidR="00351DA8">
        <w:rPr>
          <w:rFonts w:ascii="Arial" w:hAnsi="Arial" w:cs="Arial"/>
          <w:b/>
          <w:sz w:val="20"/>
          <w:szCs w:val="20"/>
        </w:rPr>
        <w:t>?</w:t>
      </w:r>
    </w:p>
    <w:p w14:paraId="212A540F" w14:textId="2AA9B7A0" w:rsidR="00DF720F" w:rsidRDefault="00DF720F" w:rsidP="00DA46E0">
      <w:pPr>
        <w:rPr>
          <w:rFonts w:ascii="Arial" w:hAnsi="Arial" w:cs="Arial"/>
          <w:sz w:val="20"/>
          <w:szCs w:val="20"/>
        </w:rPr>
      </w:pPr>
      <w:r>
        <w:rPr>
          <w:rFonts w:ascii="Arial" w:hAnsi="Arial" w:cs="Arial"/>
          <w:sz w:val="20"/>
          <w:szCs w:val="20"/>
        </w:rPr>
        <w:t>Het expertteam is onder andere verantwoordelijk voor het organiseren van de scholingsdag en het signaleren van ontwikkelingen (binnen en buiten de radiotherapiebranche) welke interessant kunnen zijn voor de leden. Daarom is het fijn dat de leden van het expert team verschillende achtergronden hebben en daardoor als team kunnen beschikken over verschillende (internationale) kanalen, contacten en informatiebronnen.</w:t>
      </w:r>
    </w:p>
    <w:p w14:paraId="0FB6B6DA" w14:textId="02BDD8BD" w:rsidR="00F13A6B" w:rsidRDefault="00F13A6B" w:rsidP="00F13A6B">
      <w:pPr>
        <w:pStyle w:val="Lijstalinea"/>
        <w:rPr>
          <w:rFonts w:ascii="Arial" w:hAnsi="Arial" w:cs="Arial"/>
          <w:sz w:val="20"/>
          <w:szCs w:val="20"/>
        </w:rPr>
      </w:pPr>
      <w:r>
        <w:rPr>
          <w:rFonts w:ascii="Arial" w:hAnsi="Arial" w:cs="Arial"/>
          <w:sz w:val="20"/>
          <w:szCs w:val="20"/>
        </w:rPr>
        <w:t>Het expertteam van PRISMA-RT;</w:t>
      </w:r>
    </w:p>
    <w:p w14:paraId="070B45C8" w14:textId="015CCEF9" w:rsidR="00DF720F" w:rsidRPr="00DF720F" w:rsidRDefault="00FB583F" w:rsidP="00DF720F">
      <w:pPr>
        <w:pStyle w:val="Lijstalinea"/>
        <w:numPr>
          <w:ilvl w:val="0"/>
          <w:numId w:val="3"/>
        </w:numPr>
        <w:rPr>
          <w:rFonts w:ascii="Arial" w:hAnsi="Arial" w:cs="Arial"/>
          <w:sz w:val="20"/>
          <w:szCs w:val="20"/>
        </w:rPr>
      </w:pPr>
      <w:r>
        <w:rPr>
          <w:rFonts w:ascii="Arial" w:hAnsi="Arial" w:cs="Arial"/>
          <w:sz w:val="20"/>
          <w:szCs w:val="20"/>
        </w:rPr>
        <w:t>vergadert 4-6x</w:t>
      </w:r>
      <w:r w:rsidR="00DF720F" w:rsidRPr="00DF720F">
        <w:rPr>
          <w:rFonts w:ascii="Arial" w:hAnsi="Arial" w:cs="Arial"/>
          <w:sz w:val="20"/>
          <w:szCs w:val="20"/>
        </w:rPr>
        <w:t xml:space="preserve"> per jaar</w:t>
      </w:r>
      <w:r w:rsidR="00DA46E0" w:rsidRPr="00DF720F">
        <w:rPr>
          <w:rFonts w:ascii="Arial" w:hAnsi="Arial" w:cs="Arial"/>
          <w:sz w:val="20"/>
          <w:szCs w:val="20"/>
        </w:rPr>
        <w:t>.</w:t>
      </w:r>
      <w:r w:rsidR="00F13A6B">
        <w:rPr>
          <w:rFonts w:ascii="Arial" w:hAnsi="Arial" w:cs="Arial"/>
          <w:sz w:val="20"/>
          <w:szCs w:val="20"/>
        </w:rPr>
        <w:t xml:space="preserve"> </w:t>
      </w:r>
      <w:r w:rsidR="00DA46E0" w:rsidRPr="00DF720F">
        <w:rPr>
          <w:rFonts w:ascii="Arial" w:hAnsi="Arial" w:cs="Arial"/>
          <w:sz w:val="20"/>
          <w:szCs w:val="20"/>
        </w:rPr>
        <w:t>De vergaderingen worden via Teams gehouden en duren ongeveer 2,5 uur.</w:t>
      </w:r>
    </w:p>
    <w:p w14:paraId="3DEEBA07" w14:textId="72741C6C" w:rsidR="00DF720F" w:rsidRPr="00DF720F" w:rsidRDefault="00351DA8" w:rsidP="00DF720F">
      <w:pPr>
        <w:pStyle w:val="Lijstalinea"/>
        <w:numPr>
          <w:ilvl w:val="0"/>
          <w:numId w:val="3"/>
        </w:numPr>
        <w:rPr>
          <w:rFonts w:ascii="Arial" w:hAnsi="Arial" w:cs="Arial"/>
          <w:sz w:val="20"/>
          <w:szCs w:val="20"/>
        </w:rPr>
      </w:pPr>
      <w:r w:rsidRPr="00DF720F">
        <w:rPr>
          <w:rFonts w:ascii="Arial" w:hAnsi="Arial" w:cs="Arial"/>
          <w:sz w:val="20"/>
          <w:szCs w:val="20"/>
        </w:rPr>
        <w:t>organiseert 1x per jaar de landelijke Scholingsdag</w:t>
      </w:r>
      <w:r w:rsidR="00F13A6B">
        <w:rPr>
          <w:rFonts w:ascii="Arial" w:hAnsi="Arial" w:cs="Arial"/>
          <w:sz w:val="20"/>
          <w:szCs w:val="20"/>
        </w:rPr>
        <w:t>.</w:t>
      </w:r>
    </w:p>
    <w:p w14:paraId="2859A806" w14:textId="708C3FCD" w:rsidR="00DF720F" w:rsidRPr="00DF720F" w:rsidRDefault="00FE2EF7" w:rsidP="00DF720F">
      <w:pPr>
        <w:pStyle w:val="Lijstalinea"/>
        <w:numPr>
          <w:ilvl w:val="0"/>
          <w:numId w:val="3"/>
        </w:numPr>
        <w:rPr>
          <w:rFonts w:ascii="Arial" w:hAnsi="Arial" w:cs="Arial"/>
          <w:sz w:val="20"/>
          <w:szCs w:val="20"/>
        </w:rPr>
      </w:pPr>
      <w:r>
        <w:rPr>
          <w:rFonts w:ascii="Arial" w:hAnsi="Arial" w:cs="Arial"/>
          <w:sz w:val="20"/>
          <w:szCs w:val="20"/>
        </w:rPr>
        <w:t>organiseert</w:t>
      </w:r>
      <w:r w:rsidR="00DF720F" w:rsidRPr="00DF720F">
        <w:rPr>
          <w:rFonts w:ascii="Arial" w:hAnsi="Arial" w:cs="Arial"/>
          <w:sz w:val="20"/>
          <w:szCs w:val="20"/>
        </w:rPr>
        <w:t xml:space="preserve"> </w:t>
      </w:r>
      <w:r w:rsidR="00351DA8" w:rsidRPr="00DF720F">
        <w:rPr>
          <w:rFonts w:ascii="Arial" w:hAnsi="Arial" w:cs="Arial"/>
          <w:sz w:val="20"/>
          <w:szCs w:val="20"/>
        </w:rPr>
        <w:t>3</w:t>
      </w:r>
      <w:r w:rsidR="00FB583F">
        <w:rPr>
          <w:rFonts w:ascii="Arial" w:hAnsi="Arial" w:cs="Arial"/>
          <w:sz w:val="20"/>
          <w:szCs w:val="20"/>
        </w:rPr>
        <w:t>-</w:t>
      </w:r>
      <w:r w:rsidR="00351DA8" w:rsidRPr="00DF720F">
        <w:rPr>
          <w:rFonts w:ascii="Arial" w:hAnsi="Arial" w:cs="Arial"/>
          <w:sz w:val="20"/>
          <w:szCs w:val="20"/>
        </w:rPr>
        <w:t>4x per jaar een Focus</w:t>
      </w:r>
      <w:r w:rsidR="00DF720F" w:rsidRPr="00DF720F">
        <w:rPr>
          <w:rFonts w:ascii="Arial" w:hAnsi="Arial" w:cs="Arial"/>
          <w:sz w:val="20"/>
          <w:szCs w:val="20"/>
        </w:rPr>
        <w:t>project en organiseert/analyseert de enquêtevragen daarover</w:t>
      </w:r>
      <w:r w:rsidR="00F13A6B">
        <w:rPr>
          <w:rFonts w:ascii="Arial" w:hAnsi="Arial" w:cs="Arial"/>
          <w:sz w:val="20"/>
          <w:szCs w:val="20"/>
        </w:rPr>
        <w:t>.</w:t>
      </w:r>
    </w:p>
    <w:p w14:paraId="4F934908" w14:textId="2E06AAB6" w:rsidR="00DF720F" w:rsidRDefault="00351DA8" w:rsidP="00DF720F">
      <w:pPr>
        <w:pStyle w:val="Lijstalinea"/>
        <w:numPr>
          <w:ilvl w:val="0"/>
          <w:numId w:val="3"/>
        </w:numPr>
        <w:rPr>
          <w:rFonts w:ascii="Arial" w:hAnsi="Arial" w:cs="Arial"/>
          <w:sz w:val="20"/>
          <w:szCs w:val="20"/>
        </w:rPr>
      </w:pPr>
      <w:r w:rsidRPr="00DF720F">
        <w:rPr>
          <w:rFonts w:ascii="Arial" w:hAnsi="Arial" w:cs="Arial"/>
          <w:sz w:val="20"/>
          <w:szCs w:val="20"/>
        </w:rPr>
        <w:t>maakt 1x per jaar de LIBB</w:t>
      </w:r>
      <w:r w:rsidR="00DF720F" w:rsidRPr="00DF720F">
        <w:rPr>
          <w:rFonts w:ascii="Arial" w:hAnsi="Arial" w:cs="Arial"/>
          <w:sz w:val="20"/>
          <w:szCs w:val="20"/>
        </w:rPr>
        <w:t xml:space="preserve"> op basis van echte basisoorzaken</w:t>
      </w:r>
      <w:r w:rsidR="00F13A6B">
        <w:rPr>
          <w:rFonts w:ascii="Arial" w:hAnsi="Arial" w:cs="Arial"/>
          <w:sz w:val="20"/>
          <w:szCs w:val="20"/>
        </w:rPr>
        <w:t>.</w:t>
      </w:r>
    </w:p>
    <w:p w14:paraId="0E44FDD8" w14:textId="7D09E7C8" w:rsidR="00F13A6B" w:rsidRPr="00DF720F" w:rsidRDefault="00F13A6B" w:rsidP="00DF720F">
      <w:pPr>
        <w:pStyle w:val="Lijstalinea"/>
        <w:numPr>
          <w:ilvl w:val="0"/>
          <w:numId w:val="3"/>
        </w:numPr>
        <w:rPr>
          <w:rFonts w:ascii="Arial" w:hAnsi="Arial" w:cs="Arial"/>
          <w:sz w:val="20"/>
          <w:szCs w:val="20"/>
        </w:rPr>
      </w:pPr>
      <w:r>
        <w:rPr>
          <w:rFonts w:ascii="Arial" w:hAnsi="Arial" w:cs="Arial"/>
          <w:sz w:val="20"/>
          <w:szCs w:val="20"/>
        </w:rPr>
        <w:t xml:space="preserve">informeert via nieuwsbrieven de betrokken afdelingen over actuele thema’s. </w:t>
      </w:r>
    </w:p>
    <w:p w14:paraId="520A0C65" w14:textId="17FEED7A" w:rsidR="00351DA8" w:rsidRPr="00DF720F" w:rsidRDefault="00351DA8" w:rsidP="00DF720F">
      <w:pPr>
        <w:pStyle w:val="Lijstalinea"/>
        <w:numPr>
          <w:ilvl w:val="0"/>
          <w:numId w:val="3"/>
        </w:numPr>
        <w:rPr>
          <w:rFonts w:ascii="Arial" w:hAnsi="Arial" w:cs="Arial"/>
          <w:sz w:val="20"/>
          <w:szCs w:val="20"/>
        </w:rPr>
      </w:pPr>
      <w:r w:rsidRPr="00DF720F">
        <w:rPr>
          <w:rFonts w:ascii="Arial" w:hAnsi="Arial" w:cs="Arial"/>
          <w:sz w:val="20"/>
          <w:szCs w:val="20"/>
        </w:rPr>
        <w:t>staat klaar om vragen van allerlei aard te beantwoorden.</w:t>
      </w:r>
    </w:p>
    <w:p w14:paraId="32FB0206" w14:textId="77777777" w:rsidR="00DF720F" w:rsidRDefault="00DF720F" w:rsidP="00DF720F">
      <w:pPr>
        <w:rPr>
          <w:rFonts w:ascii="Arial" w:hAnsi="Arial" w:cs="Arial"/>
          <w:b/>
          <w:sz w:val="20"/>
          <w:szCs w:val="20"/>
        </w:rPr>
      </w:pPr>
    </w:p>
    <w:p w14:paraId="1927FF7C" w14:textId="6995CD89" w:rsidR="00DF720F" w:rsidRPr="00DF720F" w:rsidRDefault="00DF720F" w:rsidP="00DF720F">
      <w:pPr>
        <w:rPr>
          <w:rFonts w:ascii="Arial" w:hAnsi="Arial" w:cs="Arial"/>
          <w:b/>
          <w:sz w:val="20"/>
          <w:szCs w:val="20"/>
        </w:rPr>
      </w:pPr>
      <w:r w:rsidRPr="00DF720F">
        <w:rPr>
          <w:rFonts w:ascii="Arial" w:hAnsi="Arial" w:cs="Arial"/>
          <w:b/>
          <w:sz w:val="20"/>
          <w:szCs w:val="20"/>
        </w:rPr>
        <w:t>Ben jij de persoon die wij zoeken?</w:t>
      </w:r>
    </w:p>
    <w:p w14:paraId="2C846D46" w14:textId="26B1EBA8" w:rsidR="00040EC8" w:rsidRDefault="00040EC8" w:rsidP="001C2ADB">
      <w:pPr>
        <w:rPr>
          <w:rFonts w:ascii="Arial" w:hAnsi="Arial" w:cs="Arial"/>
          <w:sz w:val="20"/>
          <w:szCs w:val="20"/>
        </w:rPr>
      </w:pPr>
      <w:r>
        <w:rPr>
          <w:rFonts w:ascii="Arial" w:hAnsi="Arial" w:cs="Arial"/>
          <w:sz w:val="20"/>
          <w:szCs w:val="20"/>
        </w:rPr>
        <w:t xml:space="preserve">Werk jij bij een van de bij ons aangesloten instituten? Zet jij je graag in voor het verbeteren van de radiotherapeutische zorg? Vind je het leuk om nauw samen te werken met </w:t>
      </w:r>
      <w:r w:rsidR="00DF720F">
        <w:rPr>
          <w:rFonts w:ascii="Arial" w:hAnsi="Arial" w:cs="Arial"/>
          <w:sz w:val="20"/>
          <w:szCs w:val="20"/>
        </w:rPr>
        <w:t xml:space="preserve">ervaren </w:t>
      </w:r>
      <w:r>
        <w:rPr>
          <w:rFonts w:ascii="Arial" w:hAnsi="Arial" w:cs="Arial"/>
          <w:sz w:val="20"/>
          <w:szCs w:val="20"/>
        </w:rPr>
        <w:t>collega’s van andere instituten</w:t>
      </w:r>
      <w:r w:rsidR="00DF720F">
        <w:rPr>
          <w:rFonts w:ascii="Arial" w:hAnsi="Arial" w:cs="Arial"/>
          <w:sz w:val="20"/>
          <w:szCs w:val="20"/>
        </w:rPr>
        <w:t xml:space="preserve"> op het gebied van veiligheid en kwaliteit</w:t>
      </w:r>
      <w:r>
        <w:rPr>
          <w:rFonts w:ascii="Arial" w:hAnsi="Arial" w:cs="Arial"/>
          <w:sz w:val="20"/>
          <w:szCs w:val="20"/>
        </w:rPr>
        <w:t>? Past het bij jou om met al onze leden te kunnen verbinden en kun je onderwerpen vanuit meerdere perspectieven belichten? Dan zijn wij op zoek naar jou!</w:t>
      </w:r>
    </w:p>
    <w:p w14:paraId="6782B44B" w14:textId="53AF27BC" w:rsidR="00642B73" w:rsidRDefault="00642B73" w:rsidP="001C2ADB">
      <w:pPr>
        <w:rPr>
          <w:rFonts w:ascii="Arial" w:hAnsi="Arial" w:cs="Arial"/>
          <w:sz w:val="20"/>
          <w:szCs w:val="20"/>
        </w:rPr>
      </w:pPr>
      <w:r>
        <w:rPr>
          <w:rFonts w:ascii="Arial" w:hAnsi="Arial" w:cs="Arial"/>
          <w:sz w:val="20"/>
          <w:szCs w:val="20"/>
        </w:rPr>
        <w:t xml:space="preserve">Stel je dan kandidaat door een mail te sturen aan Petra Reijnders-Thijssen via </w:t>
      </w:r>
      <w:hyperlink r:id="rId8" w:history="1">
        <w:r w:rsidR="00C947EE" w:rsidRPr="00D27746">
          <w:rPr>
            <w:rStyle w:val="Hyperlink"/>
            <w:rFonts w:ascii="Arial" w:hAnsi="Arial" w:cs="Arial"/>
            <w:sz w:val="20"/>
            <w:szCs w:val="20"/>
          </w:rPr>
          <w:t>info@prisma-rt.nl</w:t>
        </w:r>
      </w:hyperlink>
      <w:r>
        <w:rPr>
          <w:rFonts w:ascii="Arial" w:hAnsi="Arial" w:cs="Arial"/>
          <w:sz w:val="20"/>
          <w:szCs w:val="20"/>
        </w:rPr>
        <w:t>. Stuur in deze mail een korte motivatie mee, zodat deze gedeeld kan worden met de leden wanneer er een stemming noodzakelijk is.</w:t>
      </w:r>
    </w:p>
    <w:p w14:paraId="1C4B8055" w14:textId="77777777" w:rsidR="00642B73" w:rsidRDefault="00642B73" w:rsidP="001C2ADB">
      <w:pPr>
        <w:rPr>
          <w:rFonts w:ascii="Arial" w:hAnsi="Arial" w:cs="Arial"/>
          <w:sz w:val="20"/>
          <w:szCs w:val="20"/>
        </w:rPr>
      </w:pPr>
    </w:p>
    <w:p w14:paraId="1787039D" w14:textId="77777777" w:rsidR="00642B73" w:rsidRPr="00642B73" w:rsidRDefault="00642B73" w:rsidP="001C2ADB">
      <w:pPr>
        <w:rPr>
          <w:rFonts w:ascii="Arial" w:hAnsi="Arial" w:cs="Arial"/>
          <w:b/>
          <w:sz w:val="20"/>
          <w:szCs w:val="20"/>
        </w:rPr>
      </w:pPr>
      <w:r w:rsidRPr="00642B73">
        <w:rPr>
          <w:rFonts w:ascii="Arial" w:hAnsi="Arial" w:cs="Arial"/>
          <w:b/>
          <w:sz w:val="20"/>
          <w:szCs w:val="20"/>
        </w:rPr>
        <w:t>Weet je nog niet zeker of je wilt reageren?</w:t>
      </w:r>
    </w:p>
    <w:p w14:paraId="31A2637F" w14:textId="77777777" w:rsidR="00642B73" w:rsidRDefault="00642B73" w:rsidP="001C2ADB">
      <w:pPr>
        <w:rPr>
          <w:rFonts w:ascii="Arial" w:hAnsi="Arial" w:cs="Arial"/>
          <w:sz w:val="20"/>
          <w:szCs w:val="20"/>
        </w:rPr>
      </w:pPr>
      <w:r>
        <w:rPr>
          <w:rFonts w:ascii="Arial" w:hAnsi="Arial" w:cs="Arial"/>
          <w:sz w:val="20"/>
          <w:szCs w:val="20"/>
        </w:rPr>
        <w:t xml:space="preserve">Het expertteam staat er altijd voor open om jouw vragen te beantwoorden. Jouw vragen kun je ook sturen naar </w:t>
      </w:r>
      <w:hyperlink r:id="rId9" w:history="1">
        <w:r w:rsidRPr="00D27746">
          <w:rPr>
            <w:rStyle w:val="Hyperlink"/>
            <w:rFonts w:ascii="Arial" w:hAnsi="Arial" w:cs="Arial"/>
            <w:sz w:val="20"/>
            <w:szCs w:val="20"/>
          </w:rPr>
          <w:t>info@prisma-rt.nl</w:t>
        </w:r>
      </w:hyperlink>
      <w:r>
        <w:rPr>
          <w:rFonts w:ascii="Arial" w:hAnsi="Arial" w:cs="Arial"/>
          <w:sz w:val="20"/>
          <w:szCs w:val="20"/>
        </w:rPr>
        <w:t xml:space="preserve">. </w:t>
      </w:r>
    </w:p>
    <w:p w14:paraId="3DCFC139" w14:textId="77777777" w:rsidR="001C2ADB" w:rsidRPr="001C2ADB" w:rsidRDefault="001C2ADB" w:rsidP="001C2ADB">
      <w:pPr>
        <w:rPr>
          <w:rFonts w:ascii="Arial" w:hAnsi="Arial" w:cs="Arial"/>
          <w:sz w:val="20"/>
          <w:szCs w:val="20"/>
        </w:rPr>
      </w:pPr>
      <w:bookmarkStart w:id="0" w:name="_GoBack"/>
      <w:bookmarkEnd w:id="0"/>
    </w:p>
    <w:sectPr w:rsidR="001C2ADB" w:rsidRPr="001C2A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BBD" w14:textId="77777777" w:rsidR="007313EF" w:rsidRDefault="007313EF" w:rsidP="007313EF">
      <w:pPr>
        <w:spacing w:after="0" w:line="240" w:lineRule="auto"/>
      </w:pPr>
      <w:r>
        <w:separator/>
      </w:r>
    </w:p>
  </w:endnote>
  <w:endnote w:type="continuationSeparator" w:id="0">
    <w:p w14:paraId="01B3606F" w14:textId="77777777" w:rsidR="007313EF" w:rsidRDefault="007313EF" w:rsidP="0073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8E22" w14:textId="77777777" w:rsidR="00CF4232" w:rsidRPr="001C2ADB" w:rsidRDefault="001C2ADB">
    <w:pPr>
      <w:pStyle w:val="Voettekst"/>
      <w:rPr>
        <w:color w:val="0070C0"/>
        <w:sz w:val="16"/>
        <w:szCs w:val="16"/>
      </w:rPr>
    </w:pPr>
    <w:r>
      <w:rPr>
        <w:noProof/>
        <w:lang w:eastAsia="nl-NL"/>
      </w:rPr>
      <w:drawing>
        <wp:anchor distT="0" distB="0" distL="114300" distR="114300" simplePos="0" relativeHeight="251663360" behindDoc="1" locked="0" layoutInCell="1" allowOverlap="1" wp14:anchorId="695224DC" wp14:editId="0F5CF127">
          <wp:simplePos x="0" y="0"/>
          <wp:positionH relativeFrom="column">
            <wp:posOffset>-871220</wp:posOffset>
          </wp:positionH>
          <wp:positionV relativeFrom="paragraph">
            <wp:posOffset>-755650</wp:posOffset>
          </wp:positionV>
          <wp:extent cx="3667125" cy="1295400"/>
          <wp:effectExtent l="0" t="0" r="9525" b="0"/>
          <wp:wrapTight wrapText="bothSides">
            <wp:wrapPolygon edited="0">
              <wp:start x="0" y="0"/>
              <wp:lineTo x="0" y="21282"/>
              <wp:lineTo x="21544" y="21282"/>
              <wp:lineTo x="2154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67125" cy="1295400"/>
                  </a:xfrm>
                  <a:prstGeom prst="rect">
                    <a:avLst/>
                  </a:prstGeom>
                </pic:spPr>
              </pic:pic>
            </a:graphicData>
          </a:graphic>
        </wp:anchor>
      </w:drawing>
    </w:r>
    <w:r w:rsidR="00CF4232">
      <w:rPr>
        <w:noProof/>
        <w:lang w:eastAsia="nl-NL"/>
      </w:rPr>
      <w:drawing>
        <wp:anchor distT="0" distB="0" distL="114300" distR="114300" simplePos="0" relativeHeight="251659264" behindDoc="1" locked="0" layoutInCell="1" allowOverlap="1" wp14:anchorId="7B9C27DA" wp14:editId="30B1C95D">
          <wp:simplePos x="0" y="0"/>
          <wp:positionH relativeFrom="margin">
            <wp:posOffset>5372100</wp:posOffset>
          </wp:positionH>
          <wp:positionV relativeFrom="page">
            <wp:posOffset>9562465</wp:posOffset>
          </wp:positionV>
          <wp:extent cx="1014095" cy="1014095"/>
          <wp:effectExtent l="0" t="0" r="0" b="0"/>
          <wp:wrapTight wrapText="bothSides">
            <wp:wrapPolygon edited="0">
              <wp:start x="0" y="0"/>
              <wp:lineTo x="0" y="21100"/>
              <wp:lineTo x="21100" y="21100"/>
              <wp:lineTo x="21100" y="0"/>
              <wp:lineTo x="0" y="0"/>
            </wp:wrapPolygon>
          </wp:wrapTight>
          <wp:docPr id="4" name="Afbeelding 4" descr="Prisma-RT-logo-RGB-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sma-RT-logo-RGB-w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pic:spPr>
              </pic:pic>
            </a:graphicData>
          </a:graphic>
          <wp14:sizeRelH relativeFrom="page">
            <wp14:pctWidth>0</wp14:pctWidth>
          </wp14:sizeRelH>
          <wp14:sizeRelV relativeFrom="page">
            <wp14:pctHeight>0</wp14:pctHeight>
          </wp14:sizeRelV>
        </wp:anchor>
      </w:drawing>
    </w:r>
    <w:r w:rsidR="00CF423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58D5" w14:textId="77777777" w:rsidR="007313EF" w:rsidRDefault="007313EF" w:rsidP="007313EF">
      <w:pPr>
        <w:spacing w:after="0" w:line="240" w:lineRule="auto"/>
      </w:pPr>
      <w:r>
        <w:separator/>
      </w:r>
    </w:p>
  </w:footnote>
  <w:footnote w:type="continuationSeparator" w:id="0">
    <w:p w14:paraId="1E9A67B3" w14:textId="77777777" w:rsidR="007313EF" w:rsidRDefault="007313EF" w:rsidP="0073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5C38" w14:textId="77777777" w:rsidR="007313EF" w:rsidRPr="00642B73" w:rsidRDefault="001C2ADB" w:rsidP="001C2ADB">
    <w:pPr>
      <w:pStyle w:val="Koptekst"/>
      <w:rPr>
        <w:rFonts w:ascii="Arial" w:hAnsi="Arial" w:cs="Arial"/>
        <w:b/>
        <w:sz w:val="40"/>
        <w:szCs w:val="20"/>
      </w:rPr>
    </w:pPr>
    <w:r w:rsidRPr="00642B73">
      <w:rPr>
        <w:noProof/>
        <w:sz w:val="28"/>
        <w:lang w:eastAsia="nl-NL"/>
      </w:rPr>
      <w:drawing>
        <wp:anchor distT="0" distB="0" distL="114300" distR="114300" simplePos="0" relativeHeight="251662336" behindDoc="0" locked="0" layoutInCell="1" allowOverlap="1" wp14:anchorId="1173CAE7" wp14:editId="223BC06F">
          <wp:simplePos x="0" y="0"/>
          <wp:positionH relativeFrom="column">
            <wp:posOffset>2910205</wp:posOffset>
          </wp:positionH>
          <wp:positionV relativeFrom="paragraph">
            <wp:posOffset>-411480</wp:posOffset>
          </wp:positionV>
          <wp:extent cx="3705225" cy="12954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05225" cy="1295400"/>
                  </a:xfrm>
                  <a:prstGeom prst="rect">
                    <a:avLst/>
                  </a:prstGeom>
                </pic:spPr>
              </pic:pic>
            </a:graphicData>
          </a:graphic>
        </wp:anchor>
      </w:drawing>
    </w:r>
    <w:r w:rsidRPr="00642B73">
      <w:rPr>
        <w:rFonts w:ascii="Arial" w:hAnsi="Arial" w:cs="Arial"/>
        <w:b/>
        <w:sz w:val="40"/>
        <w:szCs w:val="20"/>
      </w:rPr>
      <w:t>Vacature expertteamlid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998"/>
    <w:multiLevelType w:val="hybridMultilevel"/>
    <w:tmpl w:val="1D525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E165EC"/>
    <w:multiLevelType w:val="hybridMultilevel"/>
    <w:tmpl w:val="87DA51CA"/>
    <w:lvl w:ilvl="0" w:tplc="7AD266A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A438DA"/>
    <w:multiLevelType w:val="hybridMultilevel"/>
    <w:tmpl w:val="89109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EF"/>
    <w:rsid w:val="00040EC8"/>
    <w:rsid w:val="000B0E7A"/>
    <w:rsid w:val="000B3CA2"/>
    <w:rsid w:val="000F1207"/>
    <w:rsid w:val="001C2ADB"/>
    <w:rsid w:val="00351DA8"/>
    <w:rsid w:val="003A25D3"/>
    <w:rsid w:val="00484FDA"/>
    <w:rsid w:val="004925F1"/>
    <w:rsid w:val="00636323"/>
    <w:rsid w:val="00642B73"/>
    <w:rsid w:val="007313EF"/>
    <w:rsid w:val="007969D2"/>
    <w:rsid w:val="00855D05"/>
    <w:rsid w:val="008C5730"/>
    <w:rsid w:val="00A061BF"/>
    <w:rsid w:val="00BB7BB9"/>
    <w:rsid w:val="00C947EE"/>
    <w:rsid w:val="00CF4232"/>
    <w:rsid w:val="00DA46E0"/>
    <w:rsid w:val="00DF2353"/>
    <w:rsid w:val="00DF720F"/>
    <w:rsid w:val="00E4325D"/>
    <w:rsid w:val="00E560F8"/>
    <w:rsid w:val="00E96AE0"/>
    <w:rsid w:val="00F13A6B"/>
    <w:rsid w:val="00FB583F"/>
    <w:rsid w:val="00FE2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017DB"/>
  <w15:chartTrackingRefBased/>
  <w15:docId w15:val="{D81655A0-B09F-4CF6-918A-9FD1D819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13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13EF"/>
  </w:style>
  <w:style w:type="paragraph" w:styleId="Voettekst">
    <w:name w:val="footer"/>
    <w:basedOn w:val="Standaard"/>
    <w:link w:val="VoettekstChar"/>
    <w:uiPriority w:val="99"/>
    <w:unhideWhenUsed/>
    <w:rsid w:val="007313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13EF"/>
  </w:style>
  <w:style w:type="paragraph" w:styleId="Lijstalinea">
    <w:name w:val="List Paragraph"/>
    <w:basedOn w:val="Standaard"/>
    <w:uiPriority w:val="34"/>
    <w:qFormat/>
    <w:rsid w:val="007313EF"/>
    <w:pPr>
      <w:ind w:left="720"/>
      <w:contextualSpacing/>
    </w:pPr>
  </w:style>
  <w:style w:type="character" w:styleId="Hyperlink">
    <w:name w:val="Hyperlink"/>
    <w:basedOn w:val="Standaardalinea-lettertype"/>
    <w:uiPriority w:val="99"/>
    <w:unhideWhenUsed/>
    <w:rsid w:val="00CF4232"/>
    <w:rPr>
      <w:color w:val="0563C1" w:themeColor="hyperlink"/>
      <w:u w:val="single"/>
    </w:rPr>
  </w:style>
  <w:style w:type="character" w:styleId="GevolgdeHyperlink">
    <w:name w:val="FollowedHyperlink"/>
    <w:basedOn w:val="Standaardalinea-lettertype"/>
    <w:uiPriority w:val="99"/>
    <w:semiHidden/>
    <w:unhideWhenUsed/>
    <w:rsid w:val="003A25D3"/>
    <w:rPr>
      <w:color w:val="954F72" w:themeColor="followedHyperlink"/>
      <w:u w:val="single"/>
    </w:rPr>
  </w:style>
  <w:style w:type="paragraph" w:styleId="HTML-voorafopgemaakt">
    <w:name w:val="HTML Preformatted"/>
    <w:basedOn w:val="Standaard"/>
    <w:link w:val="HTML-voorafopgemaaktChar"/>
    <w:uiPriority w:val="99"/>
    <w:semiHidden/>
    <w:unhideWhenUsed/>
    <w:rsid w:val="00E43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4325D"/>
    <w:rPr>
      <w:rFonts w:ascii="Courier New" w:eastAsia="Times New Roman" w:hAnsi="Courier New" w:cs="Courier New"/>
      <w:sz w:val="20"/>
      <w:szCs w:val="20"/>
      <w:lang w:eastAsia="nl-NL"/>
    </w:rPr>
  </w:style>
  <w:style w:type="character" w:customStyle="1" w:styleId="y2iqfc">
    <w:name w:val="y2iqfc"/>
    <w:basedOn w:val="Standaardalinea-lettertype"/>
    <w:rsid w:val="00E4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0992">
      <w:bodyDiv w:val="1"/>
      <w:marLeft w:val="0"/>
      <w:marRight w:val="0"/>
      <w:marTop w:val="0"/>
      <w:marBottom w:val="0"/>
      <w:divBdr>
        <w:top w:val="none" w:sz="0" w:space="0" w:color="auto"/>
        <w:left w:val="none" w:sz="0" w:space="0" w:color="auto"/>
        <w:bottom w:val="none" w:sz="0" w:space="0" w:color="auto"/>
        <w:right w:val="none" w:sz="0" w:space="0" w:color="auto"/>
      </w:divBdr>
    </w:div>
    <w:div w:id="1488473819">
      <w:bodyDiv w:val="1"/>
      <w:marLeft w:val="0"/>
      <w:marRight w:val="0"/>
      <w:marTop w:val="0"/>
      <w:marBottom w:val="0"/>
      <w:divBdr>
        <w:top w:val="none" w:sz="0" w:space="0" w:color="auto"/>
        <w:left w:val="none" w:sz="0" w:space="0" w:color="auto"/>
        <w:bottom w:val="none" w:sz="0" w:space="0" w:color="auto"/>
        <w:right w:val="none" w:sz="0" w:space="0" w:color="auto"/>
      </w:divBdr>
    </w:div>
    <w:div w:id="20124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sma-r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risma-rt.n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E616-02B6-4FD2-8600-81FA0F89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HMC</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Duijvesteijn</dc:creator>
  <cp:keywords/>
  <dc:description/>
  <cp:lastModifiedBy>Sanne Duijvesteijn</cp:lastModifiedBy>
  <cp:revision>3</cp:revision>
  <dcterms:created xsi:type="dcterms:W3CDTF">2023-09-19T06:15:00Z</dcterms:created>
  <dcterms:modified xsi:type="dcterms:W3CDTF">2023-12-20T09:26:00Z</dcterms:modified>
</cp:coreProperties>
</file>